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73" w:rsidRPr="00650FAF" w:rsidRDefault="00922673">
      <w:pPr>
        <w:pStyle w:val="ConsPlusNormal"/>
        <w:jc w:val="both"/>
        <w:rPr>
          <w:rFonts w:ascii="Liberation Serif" w:hAnsi="Liberation Serif"/>
        </w:rPr>
      </w:pPr>
      <w:bookmarkStart w:id="0" w:name="_GoBack"/>
      <w:bookmarkEnd w:id="0"/>
    </w:p>
    <w:p w:rsidR="00922673" w:rsidRPr="00650FAF" w:rsidRDefault="00922673">
      <w:pPr>
        <w:pStyle w:val="ConsPlusNormal"/>
        <w:jc w:val="both"/>
        <w:rPr>
          <w:rFonts w:ascii="Liberation Serif" w:hAnsi="Liberation Serif"/>
        </w:rPr>
      </w:pPr>
    </w:p>
    <w:p w:rsidR="00922673" w:rsidRPr="00650FAF" w:rsidRDefault="00922673">
      <w:pPr>
        <w:pStyle w:val="ConsPlusNormal"/>
        <w:jc w:val="right"/>
        <w:outlineLvl w:val="1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Приложение N 6</w:t>
      </w:r>
    </w:p>
    <w:p w:rsidR="00922673" w:rsidRPr="00650FAF" w:rsidRDefault="00922673">
      <w:pPr>
        <w:pStyle w:val="ConsPlusNormal"/>
        <w:jc w:val="right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к Территориальной программе</w:t>
      </w:r>
    </w:p>
    <w:p w:rsidR="00922673" w:rsidRPr="00650FAF" w:rsidRDefault="00922673">
      <w:pPr>
        <w:pStyle w:val="ConsPlusNormal"/>
        <w:jc w:val="right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государственных гарантий</w:t>
      </w:r>
    </w:p>
    <w:p w:rsidR="00922673" w:rsidRPr="00650FAF" w:rsidRDefault="00922673">
      <w:pPr>
        <w:pStyle w:val="ConsPlusNormal"/>
        <w:jc w:val="right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бесплатного оказания гражданам</w:t>
      </w:r>
    </w:p>
    <w:p w:rsidR="00922673" w:rsidRPr="00650FAF" w:rsidRDefault="00922673">
      <w:pPr>
        <w:pStyle w:val="ConsPlusNormal"/>
        <w:jc w:val="right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медицинской помощи</w:t>
      </w:r>
    </w:p>
    <w:p w:rsidR="00922673" w:rsidRPr="00650FAF" w:rsidRDefault="00922673">
      <w:pPr>
        <w:pStyle w:val="ConsPlusNormal"/>
        <w:jc w:val="right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в Свердловской области на 2022 год и</w:t>
      </w:r>
    </w:p>
    <w:p w:rsidR="00922673" w:rsidRPr="00650FAF" w:rsidRDefault="00922673">
      <w:pPr>
        <w:pStyle w:val="ConsPlusNormal"/>
        <w:jc w:val="right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на плановый период 2023 и 2024 годов</w:t>
      </w:r>
    </w:p>
    <w:p w:rsidR="00922673" w:rsidRPr="00650FAF" w:rsidRDefault="00922673">
      <w:pPr>
        <w:pStyle w:val="ConsPlusNormal"/>
        <w:jc w:val="both"/>
        <w:rPr>
          <w:rFonts w:ascii="Liberation Serif" w:hAnsi="Liberation Serif"/>
        </w:rPr>
      </w:pPr>
    </w:p>
    <w:p w:rsidR="00922673" w:rsidRPr="00650FAF" w:rsidRDefault="00922673">
      <w:pPr>
        <w:pStyle w:val="ConsPlusTitle"/>
        <w:jc w:val="center"/>
        <w:rPr>
          <w:rFonts w:ascii="Liberation Serif" w:hAnsi="Liberation Serif"/>
        </w:rPr>
      </w:pPr>
      <w:bookmarkStart w:id="1" w:name="P8327"/>
      <w:bookmarkEnd w:id="1"/>
      <w:r w:rsidRPr="00650FAF">
        <w:rPr>
          <w:rFonts w:ascii="Liberation Serif" w:hAnsi="Liberation Serif"/>
        </w:rPr>
        <w:t>ЦЕЛЕВЫЕ ЗНАЧЕНИЯ</w:t>
      </w:r>
    </w:p>
    <w:p w:rsidR="00922673" w:rsidRPr="00650FAF" w:rsidRDefault="00922673">
      <w:pPr>
        <w:pStyle w:val="ConsPlusTitle"/>
        <w:jc w:val="center"/>
        <w:rPr>
          <w:rFonts w:ascii="Liberation Serif" w:hAnsi="Liberation Serif"/>
        </w:rPr>
      </w:pPr>
      <w:r w:rsidRPr="00650FAF">
        <w:rPr>
          <w:rFonts w:ascii="Liberation Serif" w:hAnsi="Liberation Serif"/>
        </w:rPr>
        <w:t>КРИТЕРИЕВ ДОСТУПНОСТИ И КАЧЕСТВА МЕДИЦИНСКОЙ ПОМОЩИ</w:t>
      </w:r>
    </w:p>
    <w:p w:rsidR="00922673" w:rsidRPr="00650FAF" w:rsidRDefault="00922673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1757"/>
        <w:gridCol w:w="907"/>
        <w:gridCol w:w="907"/>
        <w:gridCol w:w="907"/>
      </w:tblGrid>
      <w:tr w:rsidR="00922673" w:rsidRPr="00650FAF">
        <w:tc>
          <w:tcPr>
            <w:tcW w:w="907" w:type="dxa"/>
            <w:vMerge w:val="restart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3685" w:type="dxa"/>
            <w:vMerge w:val="restart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Критерии доступности и качества медицинской помощи</w:t>
            </w:r>
          </w:p>
        </w:tc>
        <w:tc>
          <w:tcPr>
            <w:tcW w:w="1757" w:type="dxa"/>
            <w:vMerge w:val="restart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2721" w:type="dxa"/>
            <w:gridSpan w:val="3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Целевое значение</w:t>
            </w:r>
          </w:p>
        </w:tc>
      </w:tr>
      <w:tr w:rsidR="00922673" w:rsidRPr="00650FAF">
        <w:tc>
          <w:tcPr>
            <w:tcW w:w="907" w:type="dxa"/>
            <w:vMerge/>
          </w:tcPr>
          <w:p w:rsidR="00922673" w:rsidRPr="00650FAF" w:rsidRDefault="00922673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3685" w:type="dxa"/>
            <w:vMerge/>
          </w:tcPr>
          <w:p w:rsidR="00922673" w:rsidRPr="00650FAF" w:rsidRDefault="00922673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757" w:type="dxa"/>
            <w:vMerge/>
          </w:tcPr>
          <w:p w:rsidR="00922673" w:rsidRPr="00650FAF" w:rsidRDefault="00922673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на 2022 год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на 2023 год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на 2024 год</w:t>
            </w:r>
          </w:p>
        </w:tc>
      </w:tr>
      <w:tr w:rsidR="00922673" w:rsidRPr="00650FAF">
        <w:tc>
          <w:tcPr>
            <w:tcW w:w="907" w:type="dxa"/>
            <w:vAlign w:val="center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</w:t>
            </w:r>
          </w:p>
        </w:tc>
        <w:tc>
          <w:tcPr>
            <w:tcW w:w="3685" w:type="dxa"/>
            <w:vAlign w:val="center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vAlign w:val="center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6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1.</w:t>
            </w:r>
          </w:p>
        </w:tc>
        <w:tc>
          <w:tcPr>
            <w:tcW w:w="8163" w:type="dxa"/>
            <w:gridSpan w:val="5"/>
          </w:tcPr>
          <w:p w:rsidR="00922673" w:rsidRPr="00650FAF" w:rsidRDefault="00922673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Раздел 1. КРИТЕРИИ КАЧЕСТВА МЕДИЦИНСКОЙ ПОМОЩИ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18,5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19,5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19,5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4,2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4,3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4,4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5.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</w:t>
            </w:r>
            <w:r w:rsidRPr="00650FAF">
              <w:rPr>
                <w:rFonts w:ascii="Liberation Serif" w:hAnsi="Liberation Serif"/>
              </w:rPr>
              <w:lastRenderedPageBreak/>
              <w:t>новообразованиями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92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94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95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6.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50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50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50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7.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50FAF">
              <w:rPr>
                <w:rFonts w:ascii="Liberation Serif" w:hAnsi="Liberation Serif"/>
              </w:rPr>
              <w:t>стентирование</w:t>
            </w:r>
            <w:proofErr w:type="spellEnd"/>
            <w:r w:rsidRPr="00650FAF">
              <w:rPr>
                <w:rFonts w:ascii="Liberation Serif" w:hAnsi="Liberation Serif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50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50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50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8.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650FAF">
              <w:rPr>
                <w:rFonts w:ascii="Liberation Serif" w:hAnsi="Liberation Serif"/>
              </w:rPr>
              <w:t>тромболизис</w:t>
            </w:r>
            <w:proofErr w:type="spellEnd"/>
            <w:r w:rsidRPr="00650FAF">
              <w:rPr>
                <w:rFonts w:ascii="Liberation Serif" w:hAnsi="Liberation Serif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25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25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25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9.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50FAF">
              <w:rPr>
                <w:rFonts w:ascii="Liberation Serif" w:hAnsi="Liberation Serif"/>
              </w:rPr>
              <w:t>тромболитическая</w:t>
            </w:r>
            <w:proofErr w:type="spellEnd"/>
            <w:r w:rsidRPr="00650FAF">
              <w:rPr>
                <w:rFonts w:ascii="Liberation Serif" w:hAnsi="Liberation Serif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25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25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25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32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32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32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11.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50FAF">
              <w:rPr>
                <w:rFonts w:ascii="Liberation Serif" w:hAnsi="Liberation Serif"/>
              </w:rPr>
              <w:t>тромболитическая</w:t>
            </w:r>
            <w:proofErr w:type="spellEnd"/>
            <w:r w:rsidRPr="00650FAF">
              <w:rPr>
                <w:rFonts w:ascii="Liberation Serif" w:hAnsi="Liberation Serif"/>
              </w:rPr>
              <w:t xml:space="preserve"> терапия, в общем количестве пациентов с острым ишемическим инсультом, госпитализированных в первичные сосудистые </w:t>
            </w:r>
            <w:r w:rsidRPr="00650FAF">
              <w:rPr>
                <w:rFonts w:ascii="Liberation Serif" w:hAnsi="Liberation Serif"/>
              </w:rPr>
              <w:lastRenderedPageBreak/>
              <w:t>отделения или региональные сосудистые центры в первые 6 часов от начала заболевания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10,5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10,5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10,5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12.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50FAF">
              <w:rPr>
                <w:rFonts w:ascii="Liberation Serif" w:hAnsi="Liberation Serif"/>
              </w:rPr>
              <w:t>тромболитическая</w:t>
            </w:r>
            <w:proofErr w:type="spellEnd"/>
            <w:r w:rsidRPr="00650FAF">
              <w:rPr>
                <w:rFonts w:ascii="Liberation Serif" w:hAnsi="Liberation Serif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4,5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4,5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4,5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13.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100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14.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абсолютное количество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более 450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более 450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более 450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15.</w:t>
            </w:r>
          </w:p>
        </w:tc>
        <w:tc>
          <w:tcPr>
            <w:tcW w:w="8163" w:type="dxa"/>
            <w:gridSpan w:val="5"/>
          </w:tcPr>
          <w:p w:rsidR="00922673" w:rsidRPr="00650FAF" w:rsidRDefault="00922673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Раздел 2. КРИТЕРИИ ДОСТУПНОСТИ МЕДИЦИНСКОЙ ПОМОЩИ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16.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Удовлетворенность населения доступностью медицинской помощи, всего</w:t>
            </w:r>
          </w:p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 от числа опрошенных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81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82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не менее 83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19.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12,1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12,0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12,0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20.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2,4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2,4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2,4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lastRenderedPageBreak/>
              <w:t>21.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пациентов, получивших специализированную медицинскую помощь в стационарных условиях:</w:t>
            </w:r>
          </w:p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медицинских организациях, подведомственных федеральным органам государственной власти;</w:t>
            </w:r>
          </w:p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общем числе пациентов, которым была оказана специализированная медицинская помощь;</w:t>
            </w:r>
          </w:p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стационарных условиях в рамках территориальной программы ОМС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0,04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0,04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0,04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22.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95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95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95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23.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абсолютное количество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24.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абсолютное количество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15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15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25.</w:t>
            </w:r>
          </w:p>
        </w:tc>
        <w:tc>
          <w:tcPr>
            <w:tcW w:w="8163" w:type="dxa"/>
            <w:gridSpan w:val="5"/>
          </w:tcPr>
          <w:p w:rsidR="00922673" w:rsidRPr="00650FAF" w:rsidRDefault="00922673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26.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Выполнение функции врачебной должности, всего</w:t>
            </w:r>
          </w:p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том числе в медицинских организациях: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 xml:space="preserve">число амбулаторных посещений в год на одну занятую должность (без учета среднего медицинского </w:t>
            </w:r>
            <w:r w:rsidRPr="00650FAF">
              <w:rPr>
                <w:rFonts w:ascii="Liberation Serif" w:hAnsi="Liberation Serif"/>
              </w:rPr>
              <w:lastRenderedPageBreak/>
              <w:t>персонала, занимающего врачебные должности)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lastRenderedPageBreak/>
              <w:t>3000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3000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3000</w:t>
            </w:r>
          </w:p>
        </w:tc>
      </w:tr>
      <w:tr w:rsidR="00922673" w:rsidRPr="00650FAF"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29.</w:t>
            </w:r>
          </w:p>
        </w:tc>
        <w:tc>
          <w:tcPr>
            <w:tcW w:w="3685" w:type="dxa"/>
          </w:tcPr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Среднегодовая занятость койки, всего</w:t>
            </w:r>
          </w:p>
          <w:p w:rsidR="00922673" w:rsidRPr="00650FAF" w:rsidRDefault="00922673">
            <w:pPr>
              <w:pStyle w:val="ConsPlusNormal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75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дней в году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290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300</w:t>
            </w:r>
          </w:p>
        </w:tc>
        <w:tc>
          <w:tcPr>
            <w:tcW w:w="907" w:type="dxa"/>
          </w:tcPr>
          <w:p w:rsidR="00922673" w:rsidRPr="00650FAF" w:rsidRDefault="009226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50FAF">
              <w:rPr>
                <w:rFonts w:ascii="Liberation Serif" w:hAnsi="Liberation Serif"/>
              </w:rPr>
              <w:t>315</w:t>
            </w:r>
          </w:p>
        </w:tc>
      </w:tr>
    </w:tbl>
    <w:p w:rsidR="00922673" w:rsidRPr="00650FAF" w:rsidRDefault="00922673" w:rsidP="00076EB4">
      <w:pPr>
        <w:pStyle w:val="ConsPlusNormal"/>
        <w:jc w:val="both"/>
        <w:rPr>
          <w:rFonts w:ascii="Liberation Serif" w:hAnsi="Liberation Serif"/>
        </w:rPr>
      </w:pPr>
    </w:p>
    <w:sectPr w:rsidR="00922673" w:rsidRPr="00650FAF" w:rsidSect="00C322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73"/>
    <w:rsid w:val="00076EB4"/>
    <w:rsid w:val="004055F4"/>
    <w:rsid w:val="00650FAF"/>
    <w:rsid w:val="00922673"/>
    <w:rsid w:val="00E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3971"/>
  <w15:docId w15:val="{78866FFC-9B75-4F6E-A66B-91A137CD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2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2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2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26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omo1</cp:lastModifiedBy>
  <cp:revision>2</cp:revision>
  <dcterms:created xsi:type="dcterms:W3CDTF">2022-04-20T06:20:00Z</dcterms:created>
  <dcterms:modified xsi:type="dcterms:W3CDTF">2022-04-20T06:20:00Z</dcterms:modified>
</cp:coreProperties>
</file>